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2E" w:rsidRDefault="00F4512E" w:rsidP="00F4512E">
      <w:pPr>
        <w:rPr>
          <w:sz w:val="36"/>
          <w:lang w:val="de-CH"/>
        </w:rPr>
      </w:pPr>
    </w:p>
    <w:p w:rsidR="00F4512E" w:rsidRPr="00F4512E" w:rsidRDefault="00F4512E" w:rsidP="00F4512E">
      <w:pPr>
        <w:rPr>
          <w:rFonts w:ascii="Frutiger LT 45 Light" w:hAnsi="Frutiger LT 45 Light"/>
          <w:b/>
          <w:sz w:val="28"/>
          <w:lang w:val="de-CH"/>
        </w:rPr>
      </w:pPr>
      <w:r w:rsidRPr="00F4512E">
        <w:rPr>
          <w:rFonts w:ascii="Frutiger LT 45 Light" w:hAnsi="Frutiger LT 45 Light"/>
          <w:b/>
          <w:sz w:val="28"/>
          <w:lang w:val="de-CH"/>
        </w:rPr>
        <w:t xml:space="preserve">Bezug von </w:t>
      </w:r>
      <w:proofErr w:type="spellStart"/>
      <w:r w:rsidRPr="00F4512E">
        <w:rPr>
          <w:rFonts w:ascii="Frutiger LT 45 Light" w:hAnsi="Frutiger LT 45 Light"/>
          <w:b/>
          <w:sz w:val="28"/>
          <w:lang w:val="de-CH"/>
        </w:rPr>
        <w:t>Jokertagen</w:t>
      </w:r>
      <w:proofErr w:type="spellEnd"/>
    </w:p>
    <w:p w:rsidR="00F4512E" w:rsidRPr="00F4512E" w:rsidRDefault="00F4512E" w:rsidP="00F4512E">
      <w:pPr>
        <w:rPr>
          <w:rFonts w:ascii="Frutiger LT 45 Light" w:hAnsi="Frutiger LT 45 Light"/>
          <w:lang w:val="de-CH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  <w:lang w:val="de-CH"/>
        </w:rPr>
      </w:pPr>
      <w:r w:rsidRPr="00F4512E">
        <w:rPr>
          <w:rFonts w:ascii="Frutiger LT 45 Light" w:hAnsi="Frutiger LT 45 Light"/>
          <w:sz w:val="22"/>
          <w:szCs w:val="22"/>
          <w:lang w:val="de-CH"/>
        </w:rPr>
        <w:t>Gemäss § 30 der Volksschulverordnung können Schülerinnen und Schüler dem Unterricht während zweier Tage pro Schuljahr ohne Vorliegen von Dispensationsgründen fernbleiben.</w:t>
      </w: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  <w:lang w:val="de-CH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  <w:lang w:val="de-CH"/>
        </w:rPr>
      </w:pPr>
    </w:p>
    <w:p w:rsidR="00F4512E" w:rsidRDefault="00F4512E" w:rsidP="00F4512E">
      <w:pPr>
        <w:rPr>
          <w:rFonts w:ascii="Frutiger LT 45 Light" w:hAnsi="Frutiger LT 45 Light"/>
          <w:sz w:val="22"/>
          <w:szCs w:val="22"/>
        </w:rPr>
      </w:pPr>
      <w:r w:rsidRPr="00F4512E">
        <w:rPr>
          <w:rFonts w:ascii="Frutiger LT 45 Light" w:hAnsi="Frutiger LT 45 Light"/>
          <w:sz w:val="22"/>
          <w:szCs w:val="22"/>
        </w:rPr>
        <w:t>Es gelten die folgenden Regeln:</w:t>
      </w:r>
    </w:p>
    <w:p w:rsidR="009676B3" w:rsidRPr="00F4512E" w:rsidRDefault="009676B3" w:rsidP="00F4512E">
      <w:pPr>
        <w:rPr>
          <w:rFonts w:ascii="Frutiger LT 45 Light" w:hAnsi="Frutiger LT 45 Light"/>
          <w:sz w:val="22"/>
          <w:szCs w:val="22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Pro Schuljahr können 2 Jokertage bezogen werden.</w:t>
      </w:r>
    </w:p>
    <w:p w:rsidR="009676B3" w:rsidRDefault="009676B3" w:rsidP="009676B3">
      <w:pPr>
        <w:ind w:left="720"/>
        <w:rPr>
          <w:rFonts w:ascii="Frutiger LT 45 Light" w:hAnsi="Frutiger LT 45 Light"/>
        </w:rPr>
      </w:pPr>
    </w:p>
    <w:p w:rsidR="009676B3" w:rsidRP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Jokertage können pro Schulstufe (Kindergarten, Unterstufe, Mittelstufe) zusammengefasst werden</w:t>
      </w:r>
      <w:r>
        <w:rPr>
          <w:rFonts w:ascii="Frutiger LT 45 Light" w:hAnsi="Frutiger LT 45 Light" w:cs="Arial"/>
          <w:sz w:val="20"/>
          <w:szCs w:val="20"/>
        </w:rPr>
        <w:t>.</w:t>
      </w:r>
    </w:p>
    <w:p w:rsidR="009676B3" w:rsidRDefault="009676B3" w:rsidP="009676B3">
      <w:pPr>
        <w:rPr>
          <w:rFonts w:ascii="Frutiger LT 45 Light" w:hAnsi="Frutiger LT 45 Light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Bezogene </w:t>
      </w:r>
      <w:proofErr w:type="spellStart"/>
      <w:r>
        <w:rPr>
          <w:rFonts w:ascii="Frutiger LT 45 Light" w:hAnsi="Frutiger LT 45 Light"/>
        </w:rPr>
        <w:t>Halbtage</w:t>
      </w:r>
      <w:proofErr w:type="spellEnd"/>
      <w:r>
        <w:rPr>
          <w:rFonts w:ascii="Frutiger LT 45 Light" w:hAnsi="Frutiger LT 45 Light"/>
        </w:rPr>
        <w:t xml:space="preserve"> gelten als ganze Jokertage.</w:t>
      </w:r>
    </w:p>
    <w:p w:rsidR="009676B3" w:rsidRDefault="009676B3" w:rsidP="009676B3">
      <w:pPr>
        <w:rPr>
          <w:rFonts w:ascii="Frutiger LT 45 Light" w:hAnsi="Frutiger LT 45 Light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Nicht bezogene Jokertage verfallen.</w:t>
      </w:r>
    </w:p>
    <w:p w:rsidR="009676B3" w:rsidRDefault="009676B3" w:rsidP="009676B3">
      <w:pPr>
        <w:rPr>
          <w:rFonts w:ascii="Frutiger LT 45 Light" w:hAnsi="Frutiger LT 45 Light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Jokertage müssen mindestens 2 Tage vor Bezug ohne Angabe von Gründen schriftlich mit Unterschrift der Eltern bei der Lehrperson angemeldet werden. (Fällt ein </w:t>
      </w:r>
      <w:proofErr w:type="spellStart"/>
      <w:r>
        <w:rPr>
          <w:rFonts w:ascii="Frutiger LT 45 Light" w:hAnsi="Frutiger LT 45 Light"/>
        </w:rPr>
        <w:t>Jokertag</w:t>
      </w:r>
      <w:proofErr w:type="spellEnd"/>
      <w:r>
        <w:rPr>
          <w:rFonts w:ascii="Frutiger LT 45 Light" w:hAnsi="Frutiger LT 45 Light"/>
        </w:rPr>
        <w:t xml:space="preserve"> in die letzten zwei Schulwochen vor den Sommerferien, muss er zwei Wochen im Voraus angemeldet werden). Angemeldete Jokertage gelten als bezogen und können nicht verschoben oder zurückgenommen werden.</w:t>
      </w:r>
    </w:p>
    <w:p w:rsidR="009676B3" w:rsidRDefault="009676B3" w:rsidP="009676B3">
      <w:pPr>
        <w:rPr>
          <w:rFonts w:ascii="Frutiger LT 45 Light" w:hAnsi="Frutiger LT 45 Light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Die Klassenlehrperson führt die Kontrolle über die Jokertage. </w:t>
      </w:r>
    </w:p>
    <w:p w:rsidR="009676B3" w:rsidRDefault="009676B3" w:rsidP="009676B3">
      <w:pPr>
        <w:ind w:left="360"/>
        <w:rPr>
          <w:rFonts w:ascii="Frutiger LT 45 Light" w:hAnsi="Frutiger LT 45 Light"/>
        </w:rPr>
      </w:pPr>
    </w:p>
    <w:p w:rsidR="009676B3" w:rsidRDefault="009676B3" w:rsidP="009676B3">
      <w:pPr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Die Schule kann Sperrtage verfügen, an denen keine Jokertage bezogen werden können.</w:t>
      </w:r>
    </w:p>
    <w:p w:rsidR="009676B3" w:rsidRDefault="009676B3" w:rsidP="009676B3">
      <w:pPr>
        <w:rPr>
          <w:rFonts w:ascii="Frutiger LT 45 Light" w:hAnsi="Frutiger LT 45 Light"/>
        </w:rPr>
      </w:pPr>
    </w:p>
    <w:p w:rsidR="00F4512E" w:rsidRPr="00F4512E" w:rsidRDefault="00F4512E" w:rsidP="00F4512E">
      <w:pPr>
        <w:pStyle w:val="Listenabsatz"/>
        <w:numPr>
          <w:ilvl w:val="0"/>
          <w:numId w:val="1"/>
        </w:numPr>
        <w:rPr>
          <w:rFonts w:ascii="Frutiger LT 45 Light" w:hAnsi="Frutiger LT 45 Light"/>
          <w:sz w:val="22"/>
          <w:szCs w:val="22"/>
        </w:rPr>
      </w:pPr>
      <w:r w:rsidRPr="00F4512E">
        <w:rPr>
          <w:rFonts w:ascii="Frutiger LT 45 Light" w:hAnsi="Frutiger LT 45 Light"/>
          <w:sz w:val="22"/>
          <w:szCs w:val="22"/>
        </w:rPr>
        <w:t>Die Eltern sind verantwortlich für die Aufarbeitung des verpassten Schulstoffes.</w:t>
      </w:r>
    </w:p>
    <w:p w:rsidR="00F4512E" w:rsidRPr="00F4512E" w:rsidRDefault="00F4512E" w:rsidP="00F4512E">
      <w:pPr>
        <w:pStyle w:val="Listenabsatz"/>
        <w:rPr>
          <w:rFonts w:ascii="Frutiger LT 45 Light" w:hAnsi="Frutiger LT 45 Light"/>
          <w:sz w:val="22"/>
          <w:szCs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  <w:szCs w:val="22"/>
        </w:rPr>
      </w:pPr>
    </w:p>
    <w:p w:rsidR="00503C1E" w:rsidRDefault="00503C1E">
      <w:pPr>
        <w:rPr>
          <w:rFonts w:ascii="Frutiger LT 45 Light" w:hAnsi="Frutiger LT 45 Light"/>
          <w:sz w:val="22"/>
          <w:szCs w:val="22"/>
        </w:rPr>
      </w:pPr>
    </w:p>
    <w:p w:rsidR="00C74242" w:rsidRDefault="00C74242">
      <w:pPr>
        <w:rPr>
          <w:rFonts w:ascii="Frutiger LT 45 Light" w:hAnsi="Frutiger LT 45 Light"/>
          <w:sz w:val="22"/>
          <w:szCs w:val="22"/>
        </w:rPr>
      </w:pPr>
    </w:p>
    <w:p w:rsidR="00C74242" w:rsidRDefault="00C74242">
      <w:pPr>
        <w:rPr>
          <w:rFonts w:ascii="Frutiger LT 45 Light" w:hAnsi="Frutiger LT 45 Light"/>
          <w:sz w:val="22"/>
          <w:szCs w:val="22"/>
        </w:rPr>
      </w:pPr>
    </w:p>
    <w:p w:rsidR="00C74242" w:rsidRDefault="00C74242">
      <w:pPr>
        <w:rPr>
          <w:rFonts w:ascii="Frutiger LT 45 Light" w:hAnsi="Frutiger LT 45 Light"/>
          <w:sz w:val="22"/>
          <w:szCs w:val="22"/>
        </w:rPr>
      </w:pPr>
    </w:p>
    <w:p w:rsidR="00C74242" w:rsidRDefault="00C74242">
      <w:pPr>
        <w:rPr>
          <w:rFonts w:ascii="Frutiger LT 45 Light" w:hAnsi="Frutiger LT 45 Light"/>
          <w:sz w:val="22"/>
          <w:szCs w:val="22"/>
        </w:rPr>
      </w:pPr>
    </w:p>
    <w:p w:rsidR="00C74242" w:rsidRDefault="00C74242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F4512E" w:rsidRDefault="00F4512E">
      <w:pPr>
        <w:rPr>
          <w:rFonts w:ascii="Frutiger LT 45 Light" w:hAnsi="Frutiger LT 45 Light"/>
          <w:sz w:val="22"/>
          <w:szCs w:val="22"/>
        </w:rPr>
      </w:pPr>
    </w:p>
    <w:p w:rsidR="00EF75BE" w:rsidRDefault="00EF75BE">
      <w:pPr>
        <w:rPr>
          <w:rFonts w:ascii="Frutiger LT 45 Light" w:hAnsi="Frutiger LT 45 Light"/>
          <w:sz w:val="22"/>
          <w:szCs w:val="22"/>
        </w:rPr>
      </w:pPr>
    </w:p>
    <w:p w:rsidR="00EF75BE" w:rsidRDefault="00EF75BE">
      <w:pPr>
        <w:rPr>
          <w:rFonts w:ascii="Frutiger LT 45 Light" w:hAnsi="Frutiger LT 45 Light"/>
          <w:sz w:val="22"/>
          <w:szCs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36"/>
        </w:rPr>
      </w:pPr>
      <w:bookmarkStart w:id="0" w:name="_GoBack"/>
      <w:bookmarkEnd w:id="0"/>
    </w:p>
    <w:p w:rsidR="00F4512E" w:rsidRPr="00F4512E" w:rsidRDefault="00F4512E" w:rsidP="00F4512E">
      <w:pPr>
        <w:rPr>
          <w:rFonts w:ascii="Frutiger LT 45 Light" w:hAnsi="Frutiger LT 45 Light"/>
          <w:b/>
          <w:sz w:val="28"/>
        </w:rPr>
      </w:pPr>
      <w:r w:rsidRPr="00F4512E">
        <w:rPr>
          <w:rFonts w:ascii="Frutiger LT 45 Light" w:hAnsi="Frutiger LT 45 Light"/>
          <w:b/>
          <w:sz w:val="28"/>
        </w:rPr>
        <w:t xml:space="preserve">Bezug von </w:t>
      </w:r>
      <w:proofErr w:type="spellStart"/>
      <w:r w:rsidRPr="00F4512E">
        <w:rPr>
          <w:rFonts w:ascii="Frutiger LT 45 Light" w:hAnsi="Frutiger LT 45 Light"/>
          <w:b/>
          <w:sz w:val="28"/>
        </w:rPr>
        <w:t>Jokertagen</w:t>
      </w:r>
      <w:proofErr w:type="spellEnd"/>
    </w:p>
    <w:p w:rsidR="00F4512E" w:rsidRPr="00F4512E" w:rsidRDefault="00F4512E" w:rsidP="00F4512E">
      <w:pPr>
        <w:rPr>
          <w:rFonts w:ascii="Frutiger LT 45 Light" w:hAnsi="Frutiger LT 45 Light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Dieses Formular ist vollständig ausgefüllt und rechtzeitig der Klassenlehrperson abzugeben.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Name des Schülers/der Schülerin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"/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Vorname des Schülers/der Schülerin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bookmarkStart w:id="2" w:name="Text4"/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2"/>
      <w:r w:rsidRPr="00F4512E">
        <w:rPr>
          <w:rFonts w:ascii="Frutiger LT 45 Light" w:hAnsi="Frutiger LT 45 Light"/>
          <w:sz w:val="22"/>
        </w:rPr>
        <w:t xml:space="preserve"> 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Klassenlehrperson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3"/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Klasse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  <w:t>Kindergarten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4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t xml:space="preserve"> </w:t>
      </w:r>
      <w:r w:rsidRPr="00F4512E">
        <w:rPr>
          <w:rFonts w:ascii="Frutiger LT 45 Light" w:hAnsi="Frutiger LT 45 Light"/>
          <w:sz w:val="22"/>
        </w:rPr>
        <w:t>1. Jahr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5"/>
      <w:r w:rsidRPr="00F4512E">
        <w:rPr>
          <w:rFonts w:ascii="Frutiger LT 45 Light" w:hAnsi="Frutiger LT 45 Light"/>
          <w:sz w:val="22"/>
        </w:rPr>
        <w:t xml:space="preserve"> 2. Jahr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  <w:t>Primarschule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6"/>
      <w:r w:rsidRPr="00F4512E">
        <w:rPr>
          <w:rFonts w:ascii="Frutiger LT 45 Light" w:hAnsi="Frutiger LT 45 Light"/>
          <w:sz w:val="22"/>
        </w:rPr>
        <w:t xml:space="preserve"> 1.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7"/>
      <w:r w:rsidRPr="00F4512E">
        <w:rPr>
          <w:rFonts w:ascii="Frutiger LT 45 Light" w:hAnsi="Frutiger LT 45 Light"/>
          <w:sz w:val="22"/>
        </w:rPr>
        <w:t xml:space="preserve"> 2.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8"/>
      <w:r w:rsidRPr="00F4512E">
        <w:rPr>
          <w:rFonts w:ascii="Frutiger LT 45 Light" w:hAnsi="Frutiger LT 45 Light"/>
          <w:sz w:val="22"/>
        </w:rPr>
        <w:t xml:space="preserve"> 3.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9"/>
      <w:r w:rsidRPr="00F4512E">
        <w:rPr>
          <w:rFonts w:ascii="Frutiger LT 45 Light" w:hAnsi="Frutiger LT 45 Light"/>
          <w:sz w:val="22"/>
        </w:rPr>
        <w:t xml:space="preserve"> 4.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0"/>
      <w:r w:rsidRPr="00F4512E">
        <w:rPr>
          <w:rFonts w:ascii="Frutiger LT 45 Light" w:hAnsi="Frutiger LT 45 Light"/>
          <w:sz w:val="22"/>
        </w:rPr>
        <w:t xml:space="preserve"> 5.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1"/>
      <w:r w:rsidRPr="00F4512E">
        <w:rPr>
          <w:rFonts w:ascii="Frutiger LT 45 Light" w:hAnsi="Frutiger LT 45 Light"/>
          <w:sz w:val="22"/>
        </w:rPr>
        <w:t xml:space="preserve"> 6. Klasse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Bezug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2"/>
      <w:r w:rsidRPr="00F4512E">
        <w:rPr>
          <w:rFonts w:ascii="Frutiger LT 45 Light" w:hAnsi="Frutiger LT 45 Light"/>
          <w:sz w:val="22"/>
        </w:rPr>
        <w:t xml:space="preserve"> 1 Tag am</w:t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3"/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4"/>
      <w:r>
        <w:rPr>
          <w:rFonts w:ascii="Frutiger LT 45 Light" w:hAnsi="Frutiger LT 45 Light"/>
          <w:sz w:val="22"/>
        </w:rPr>
        <w:t xml:space="preserve"> 2 Tage am</w:t>
      </w:r>
      <w:r w:rsidRPr="00F4512E">
        <w:rPr>
          <w:rFonts w:ascii="Frutiger LT 45 Light" w:hAnsi="Frutiger LT 45 Light"/>
          <w:sz w:val="22"/>
        </w:rPr>
        <w:tab/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5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t xml:space="preserve">   </w:t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t>und am</w: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t xml:space="preserve"> 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noProof/>
          <w:sz w:val="22"/>
          <w:shd w:val="clear" w:color="auto" w:fill="A6A6A6" w:themeFill="background1" w:themeFillShade="A6"/>
        </w:rPr>
        <w:t> </w:t>
      </w:r>
      <w:r w:rsidR="008E16B1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8E16B1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="00F4512E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="009676B3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6"/>
      <w:r w:rsidR="00F4512E" w:rsidRPr="00F4512E">
        <w:rPr>
          <w:rFonts w:ascii="Frutiger LT 45 Light" w:hAnsi="Frutiger LT 45 Light"/>
          <w:sz w:val="22"/>
        </w:rPr>
        <w:tab/>
        <w:t xml:space="preserve">Ich/Wir haben von den Bestimmungen auf der Rückseite des Formulars Kenntnis </w:t>
      </w:r>
    </w:p>
    <w:p w:rsidR="00F4512E" w:rsidRPr="00F4512E" w:rsidRDefault="00F4512E" w:rsidP="00F4512E">
      <w:pPr>
        <w:ind w:firstLine="708"/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genommen.</w:t>
      </w: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</w:rPr>
        <w:t>Ort/Datum</w:t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</w:rPr>
        <w:tab/>
        <w:t>Unterschrift der/des Erziehungsberechtigten</w:t>
      </w:r>
    </w:p>
    <w:p w:rsidR="00F4512E" w:rsidRPr="00F4512E" w:rsidRDefault="008E16B1" w:rsidP="00F4512E">
      <w:pPr>
        <w:rPr>
          <w:rFonts w:ascii="Frutiger LT 45 Light" w:hAnsi="Frutiger LT 45 Light"/>
          <w:sz w:val="22"/>
        </w:rPr>
      </w:pP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="00F4512E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7"/>
      <w:r w:rsidR="00F4512E" w:rsidRPr="00F4512E">
        <w:rPr>
          <w:rFonts w:ascii="Frutiger LT 45 Light" w:hAnsi="Frutiger LT 45 Light"/>
          <w:sz w:val="22"/>
        </w:rPr>
        <w:tab/>
      </w:r>
      <w:r w:rsidR="00F4512E" w:rsidRPr="00F4512E">
        <w:rPr>
          <w:rFonts w:ascii="Frutiger LT 45 Light" w:hAnsi="Frutiger LT 45 Light"/>
          <w:sz w:val="22"/>
        </w:rPr>
        <w:tab/>
      </w:r>
      <w:r w:rsidR="00F4512E" w:rsidRPr="00F4512E">
        <w:rPr>
          <w:rFonts w:ascii="Frutiger LT 45 Light" w:hAnsi="Frutiger LT 45 Light"/>
          <w:sz w:val="22"/>
        </w:rPr>
        <w:tab/>
      </w:r>
      <w:r w:rsidR="00F4512E" w:rsidRPr="00F4512E">
        <w:rPr>
          <w:rFonts w:ascii="Frutiger LT 45 Light" w:hAnsi="Frutiger LT 45 Light"/>
          <w:sz w:val="22"/>
        </w:rPr>
        <w:tab/>
      </w:r>
      <w:r w:rsidR="00F4512E" w:rsidRPr="00F4512E">
        <w:rPr>
          <w:rFonts w:ascii="Frutiger LT 45 Light" w:hAnsi="Frutiger LT 45 Light"/>
          <w:sz w:val="22"/>
        </w:rPr>
        <w:tab/>
      </w:r>
      <w:r w:rsidR="00F4512E" w:rsidRPr="00F4512E">
        <w:rPr>
          <w:rFonts w:ascii="Frutiger LT 45 Light" w:hAnsi="Frutiger LT 45 Light"/>
          <w:sz w:val="22"/>
        </w:rPr>
        <w:tab/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="00F4512E"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FORMTEXT </w:instrText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="00F4512E" w:rsidRPr="00F4512E">
        <w:rPr>
          <w:noProof/>
          <w:sz w:val="22"/>
          <w:shd w:val="clear" w:color="auto" w:fill="A6A6A6" w:themeFill="background1" w:themeFillShade="A6"/>
        </w:rPr>
        <w:t> </w:t>
      </w:r>
      <w:r w:rsidRPr="00F4512E"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end"/>
      </w:r>
      <w:bookmarkEnd w:id="18"/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2"/>
        </w:rPr>
      </w:pPr>
    </w:p>
    <w:p w:rsidR="00F4512E" w:rsidRPr="00F4512E" w:rsidRDefault="00F4512E" w:rsidP="00F4512E">
      <w:pPr>
        <w:rPr>
          <w:rFonts w:ascii="Frutiger LT 45 Light" w:hAnsi="Frutiger LT 45 Light"/>
        </w:rPr>
      </w:pPr>
    </w:p>
    <w:p w:rsidR="00F4512E" w:rsidRPr="00F4512E" w:rsidRDefault="00F4512E" w:rsidP="00F4512E">
      <w:pPr>
        <w:rPr>
          <w:rFonts w:ascii="Frutiger LT 45 Light" w:hAnsi="Frutiger LT 45 Light"/>
          <w:sz w:val="20"/>
        </w:rPr>
      </w:pPr>
      <w:r w:rsidRPr="00F4512E">
        <w:rPr>
          <w:rFonts w:ascii="Frutiger LT 45 Light" w:hAnsi="Frutiger LT 45 Light"/>
          <w:sz w:val="20"/>
        </w:rPr>
        <w:t>Formular heraustrennen und bei Bedarf abgeben.</w:t>
      </w:r>
    </w:p>
    <w:p w:rsidR="00F4512E" w:rsidRPr="00F4512E" w:rsidRDefault="00F4512E" w:rsidP="00F4512E">
      <w:pPr>
        <w:rPr>
          <w:rFonts w:ascii="Frutiger LT 45 Light" w:hAnsi="Frutiger LT 45 Light"/>
          <w:sz w:val="20"/>
          <w:szCs w:val="16"/>
        </w:rPr>
      </w:pPr>
      <w:r w:rsidRPr="00F4512E">
        <w:rPr>
          <w:rFonts w:ascii="Frutiger LT 45 Light" w:hAnsi="Frutiger LT 45 Light"/>
          <w:sz w:val="20"/>
          <w:szCs w:val="16"/>
        </w:rPr>
        <w:t>Leere Formulare können bei der Klassenlehrperson bezogen werden.</w:t>
      </w:r>
    </w:p>
    <w:p w:rsidR="00F4512E" w:rsidRPr="00F4512E" w:rsidRDefault="00F4512E">
      <w:pPr>
        <w:rPr>
          <w:rFonts w:ascii="Frutiger LT 45 Light" w:hAnsi="Frutiger LT 45 Light"/>
          <w:sz w:val="22"/>
          <w:szCs w:val="22"/>
        </w:rPr>
      </w:pPr>
    </w:p>
    <w:sectPr w:rsidR="00F4512E" w:rsidRPr="00F4512E" w:rsidSect="00D12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2E" w:rsidRDefault="00F4512E" w:rsidP="00165874">
      <w:r>
        <w:separator/>
      </w:r>
    </w:p>
  </w:endnote>
  <w:endnote w:type="continuationSeparator" w:id="0">
    <w:p w:rsidR="00F4512E" w:rsidRDefault="00F4512E" w:rsidP="001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2E" w:rsidRDefault="00F4512E" w:rsidP="00165874">
      <w:r>
        <w:separator/>
      </w:r>
    </w:p>
  </w:footnote>
  <w:footnote w:type="continuationSeparator" w:id="0">
    <w:p w:rsidR="00F4512E" w:rsidRDefault="00F4512E" w:rsidP="0016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AA" w:rsidRPr="008919DA" w:rsidRDefault="00165874" w:rsidP="007402AA">
    <w:pPr>
      <w:pStyle w:val="Kopfzeile"/>
      <w:tabs>
        <w:tab w:val="clear" w:pos="9072"/>
        <w:tab w:val="right" w:pos="9781"/>
      </w:tabs>
      <w:ind w:left="-284" w:right="-709"/>
      <w:rPr>
        <w:rFonts w:ascii="Frutiger LT 45 Light" w:hAnsi="Frutiger LT 45 Light"/>
        <w:sz w:val="40"/>
      </w:rPr>
    </w:pPr>
    <w:r w:rsidRPr="008919DA">
      <w:rPr>
        <w:rFonts w:ascii="Frutiger LT 45 Light" w:hAnsi="Frutiger LT 45 Light"/>
        <w:noProof/>
        <w:sz w:val="16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4653280</wp:posOffset>
          </wp:positionH>
          <wp:positionV relativeFrom="paragraph">
            <wp:posOffset>-337820</wp:posOffset>
          </wp:positionV>
          <wp:extent cx="1537335" cy="504825"/>
          <wp:effectExtent l="19050" t="0" r="5715" b="0"/>
          <wp:wrapTight wrapText="left">
            <wp:wrapPolygon edited="0">
              <wp:start x="-268" y="0"/>
              <wp:lineTo x="-268" y="21192"/>
              <wp:lineTo x="21680" y="21192"/>
              <wp:lineTo x="21680" y="0"/>
              <wp:lineTo x="-268" y="0"/>
            </wp:wrapPolygon>
          </wp:wrapTight>
          <wp:docPr id="1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2AA" w:rsidRPr="008919DA">
      <w:rPr>
        <w:rFonts w:ascii="Frutiger LT 45 Light" w:hAnsi="Frutiger LT 45 Light"/>
        <w:sz w:val="16"/>
      </w:rPr>
      <w:t>__</w:t>
    </w:r>
    <w:r w:rsidR="008919DA">
      <w:rPr>
        <w:rFonts w:ascii="Frutiger LT 45 Light" w:hAnsi="Frutiger LT 45 Light"/>
        <w:sz w:val="16"/>
      </w:rPr>
      <w:t>____</w:t>
    </w:r>
    <w:r w:rsidR="007402AA" w:rsidRPr="008919DA">
      <w:rPr>
        <w:rFonts w:ascii="Frutiger LT 45 Light" w:hAnsi="Frutiger LT 45 Light"/>
        <w:sz w:val="16"/>
      </w:rPr>
      <w:t>_</w:t>
    </w:r>
    <w:r w:rsidR="008919DA" w:rsidRPr="008919DA">
      <w:rPr>
        <w:rFonts w:ascii="Frutiger LT 45 Light" w:hAnsi="Frutiger LT 45 Light"/>
        <w:sz w:val="16"/>
      </w:rPr>
      <w:t>__</w:t>
    </w:r>
    <w:r w:rsidR="007402AA" w:rsidRPr="008919DA">
      <w:rPr>
        <w:rFonts w:ascii="Frutiger LT 45 Light" w:hAnsi="Frutiger LT 45 Light"/>
        <w:sz w:val="16"/>
      </w:rPr>
      <w:t>__</w:t>
    </w:r>
    <w:r w:rsidR="008919DA">
      <w:rPr>
        <w:rFonts w:ascii="Frutiger LT 45 Light" w:hAnsi="Frutiger LT 45 Light"/>
        <w:sz w:val="16"/>
      </w:rPr>
      <w:t xml:space="preserve"> </w:t>
    </w:r>
    <w:r w:rsidR="007402AA" w:rsidRPr="008919DA">
      <w:rPr>
        <w:rFonts w:ascii="Frutiger LT 45 Light" w:hAnsi="Frutiger LT 45 Light"/>
        <w:sz w:val="40"/>
      </w:rPr>
      <w:t>Schule T</w:t>
    </w:r>
    <w:r w:rsidR="008919DA">
      <w:rPr>
        <w:rFonts w:ascii="Frutiger LT 45 Light" w:hAnsi="Frutiger LT 45 Light"/>
        <w:sz w:val="40"/>
      </w:rPr>
      <w:t>rüllikon</w:t>
    </w:r>
    <w:r w:rsidR="008919DA" w:rsidRPr="008919DA">
      <w:rPr>
        <w:rFonts w:ascii="Frutiger LT 45 Light" w:hAnsi="Frutiger LT 45 Light"/>
        <w:sz w:val="16"/>
        <w:szCs w:val="16"/>
      </w:rPr>
      <w:t xml:space="preserve"> </w:t>
    </w:r>
    <w:r w:rsidR="008919DA" w:rsidRPr="008919DA">
      <w:rPr>
        <w:rFonts w:ascii="Frutiger LT 45 Light" w:hAnsi="Frutiger LT 45 Light"/>
        <w:sz w:val="16"/>
      </w:rPr>
      <w:t>_____</w:t>
    </w:r>
    <w:r w:rsidR="007402AA" w:rsidRPr="008919DA">
      <w:rPr>
        <w:rFonts w:ascii="Frutiger LT 45 Light" w:hAnsi="Frutiger LT 45 Light"/>
        <w:sz w:val="16"/>
      </w:rPr>
      <w:t>____</w:t>
    </w:r>
    <w:r w:rsidR="008919DA" w:rsidRPr="008919DA">
      <w:rPr>
        <w:rFonts w:ascii="Frutiger LT 45 Light" w:hAnsi="Frutiger LT 45 Light"/>
        <w:sz w:val="16"/>
      </w:rPr>
      <w:t>____</w:t>
    </w:r>
    <w:r w:rsidR="008919DA">
      <w:rPr>
        <w:rFonts w:ascii="Frutiger LT 45 Light" w:hAnsi="Frutiger LT 45 Light"/>
        <w:sz w:val="16"/>
      </w:rPr>
      <w:t>__________________________________________</w:t>
    </w:r>
    <w:r w:rsidR="008919DA" w:rsidRPr="008919DA">
      <w:rPr>
        <w:rFonts w:ascii="Frutiger LT 45 Light" w:hAnsi="Frutiger LT 45 Light"/>
        <w:sz w:val="16"/>
      </w:rPr>
      <w:t>___</w:t>
    </w:r>
    <w:r w:rsidR="007402AA" w:rsidRPr="008919DA">
      <w:rPr>
        <w:rFonts w:ascii="Frutiger LT 45 Light" w:hAnsi="Frutiger LT 45 Light"/>
        <w:sz w:val="16"/>
      </w:rPr>
      <w:t>______</w:t>
    </w:r>
    <w:r w:rsidR="008919DA">
      <w:rPr>
        <w:rFonts w:ascii="Frutiger LT 45 Light" w:hAnsi="Frutiger LT 45 Light"/>
        <w:sz w:val="16"/>
      </w:rPr>
      <w:t>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4257"/>
    <w:multiLevelType w:val="hybridMultilevel"/>
    <w:tmpl w:val="9DCAE42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413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878"/>
    <w:rsid w:val="00165874"/>
    <w:rsid w:val="001B24EF"/>
    <w:rsid w:val="001F0AF4"/>
    <w:rsid w:val="003A26E7"/>
    <w:rsid w:val="00503C1E"/>
    <w:rsid w:val="005E5E0F"/>
    <w:rsid w:val="006A5800"/>
    <w:rsid w:val="007402AA"/>
    <w:rsid w:val="00863F24"/>
    <w:rsid w:val="008919DA"/>
    <w:rsid w:val="008E16B1"/>
    <w:rsid w:val="008E7878"/>
    <w:rsid w:val="00912AD6"/>
    <w:rsid w:val="009342A4"/>
    <w:rsid w:val="00935AD9"/>
    <w:rsid w:val="009676B3"/>
    <w:rsid w:val="00A17064"/>
    <w:rsid w:val="00A271EB"/>
    <w:rsid w:val="00B34044"/>
    <w:rsid w:val="00C0694D"/>
    <w:rsid w:val="00C373B5"/>
    <w:rsid w:val="00C74242"/>
    <w:rsid w:val="00C7516D"/>
    <w:rsid w:val="00D12BB5"/>
    <w:rsid w:val="00EF75BE"/>
    <w:rsid w:val="00F4512E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51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58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587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4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true\homel$\L20\Desktop\Vorlage%20hoch%201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hoch 1 .dotx</Template>
  <TotalTime>0</TotalTime>
  <Pages>2</Pages>
  <Words>244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Zentralschulhaus Trüllikon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Heiner Widmer</cp:lastModifiedBy>
  <cp:revision>5</cp:revision>
  <cp:lastPrinted>2010-04-16T09:18:00Z</cp:lastPrinted>
  <dcterms:created xsi:type="dcterms:W3CDTF">2010-05-26T06:57:00Z</dcterms:created>
  <dcterms:modified xsi:type="dcterms:W3CDTF">2016-04-18T13:18:00Z</dcterms:modified>
</cp:coreProperties>
</file>